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DDB30" w14:textId="77777777" w:rsidR="0017615E" w:rsidRDefault="0017615E">
      <w:pPr>
        <w:pStyle w:val="BodyText"/>
        <w:spacing w:before="166"/>
        <w:rPr>
          <w:rFonts w:ascii="Times New Roman"/>
        </w:rPr>
      </w:pPr>
    </w:p>
    <w:p w14:paraId="03AE86A7" w14:textId="0DBFEBD1" w:rsidR="0017615E" w:rsidRDefault="0060059F">
      <w:pPr>
        <w:pStyle w:val="BodyText"/>
        <w:ind w:left="1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4EFA3E" wp14:editId="62E2DA30">
            <wp:simplePos x="0" y="0"/>
            <wp:positionH relativeFrom="page">
              <wp:posOffset>5318809</wp:posOffset>
            </wp:positionH>
            <wp:positionV relativeFrom="paragraph">
              <wp:posOffset>-263253</wp:posOffset>
            </wp:positionV>
            <wp:extent cx="1351678" cy="7867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678" cy="786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Effective</w:t>
      </w:r>
      <w:r>
        <w:rPr>
          <w:spacing w:val="-3"/>
        </w:rPr>
        <w:t xml:space="preserve"> </w:t>
      </w:r>
      <w:r w:rsidR="009B02D8">
        <w:t>October 2024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rPr>
          <w:spacing w:val="-2"/>
        </w:rPr>
        <w:t>revision.</w:t>
      </w:r>
    </w:p>
    <w:p w14:paraId="5970605A" w14:textId="77777777" w:rsidR="0017615E" w:rsidRDefault="0017615E">
      <w:pPr>
        <w:pStyle w:val="BodyText"/>
        <w:rPr>
          <w:sz w:val="20"/>
        </w:rPr>
      </w:pPr>
    </w:p>
    <w:p w14:paraId="472D3290" w14:textId="77777777" w:rsidR="0017615E" w:rsidRDefault="0017615E">
      <w:pPr>
        <w:pStyle w:val="BodyText"/>
        <w:rPr>
          <w:sz w:val="20"/>
        </w:rPr>
      </w:pPr>
    </w:p>
    <w:p w14:paraId="2BF99E4C" w14:textId="77777777" w:rsidR="0017615E" w:rsidRDefault="0017615E">
      <w:pPr>
        <w:pStyle w:val="BodyText"/>
        <w:rPr>
          <w:sz w:val="20"/>
        </w:rPr>
      </w:pPr>
    </w:p>
    <w:p w14:paraId="223A973D" w14:textId="77777777" w:rsidR="0017615E" w:rsidRDefault="0017615E">
      <w:pPr>
        <w:pStyle w:val="BodyText"/>
        <w:rPr>
          <w:sz w:val="20"/>
        </w:rPr>
      </w:pPr>
    </w:p>
    <w:p w14:paraId="3CC8B988" w14:textId="77777777" w:rsidR="0017615E" w:rsidRDefault="0017615E">
      <w:pPr>
        <w:pStyle w:val="BodyText"/>
        <w:spacing w:before="112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4671"/>
      </w:tblGrid>
      <w:tr w:rsidR="0017615E" w14:paraId="533633CB" w14:textId="77777777" w:rsidTr="00BC3A9B">
        <w:trPr>
          <w:trHeight w:val="450"/>
        </w:trPr>
        <w:tc>
          <w:tcPr>
            <w:tcW w:w="9342" w:type="dxa"/>
            <w:gridSpan w:val="2"/>
          </w:tcPr>
          <w:p w14:paraId="7B825CFC" w14:textId="77777777" w:rsidR="0017615E" w:rsidRDefault="0060059F">
            <w:pPr>
              <w:pStyle w:val="TableParagraph"/>
              <w:spacing w:before="1" w:line="240" w:lineRule="auto"/>
              <w:ind w:left="5"/>
              <w:jc w:val="center"/>
              <w:rPr>
                <w:b/>
              </w:rPr>
            </w:pPr>
            <w:r>
              <w:rPr>
                <w:b/>
              </w:rPr>
              <w:t>NERDS®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candy</w:t>
            </w:r>
          </w:p>
        </w:tc>
      </w:tr>
      <w:tr w:rsidR="0017615E" w14:paraId="47297F31" w14:textId="77777777" w:rsidTr="00BC3A9B">
        <w:trPr>
          <w:trHeight w:val="450"/>
        </w:trPr>
        <w:tc>
          <w:tcPr>
            <w:tcW w:w="4671" w:type="dxa"/>
          </w:tcPr>
          <w:p w14:paraId="616DE383" w14:textId="77777777" w:rsidR="0017615E" w:rsidRDefault="0060059F">
            <w:pPr>
              <w:pStyle w:val="TableParagraph"/>
              <w:rPr>
                <w:b/>
              </w:rPr>
            </w:pPr>
            <w:r>
              <w:rPr>
                <w:b/>
              </w:rPr>
              <w:t>Product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4671" w:type="dxa"/>
          </w:tcPr>
          <w:p w14:paraId="4FBE0097" w14:textId="77777777" w:rsidR="0017615E" w:rsidRDefault="0060059F">
            <w:pPr>
              <w:pStyle w:val="TableParagraph"/>
              <w:rPr>
                <w:b/>
              </w:rPr>
            </w:pPr>
            <w:r>
              <w:rPr>
                <w:b/>
              </w:rPr>
              <w:t>Associated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Number(s)</w:t>
            </w:r>
          </w:p>
        </w:tc>
      </w:tr>
      <w:tr w:rsidR="0017615E" w14:paraId="60707D3E" w14:textId="77777777" w:rsidTr="00BC3A9B">
        <w:trPr>
          <w:trHeight w:val="448"/>
        </w:trPr>
        <w:tc>
          <w:tcPr>
            <w:tcW w:w="4671" w:type="dxa"/>
          </w:tcPr>
          <w:p w14:paraId="1E014894" w14:textId="36660634" w:rsidR="0017615E" w:rsidRDefault="0060059F">
            <w:pPr>
              <w:pStyle w:val="TableParagraph"/>
            </w:pPr>
            <w:r>
              <w:t>Nerds</w:t>
            </w:r>
            <w:r>
              <w:rPr>
                <w:spacing w:val="-4"/>
              </w:rPr>
              <w:t xml:space="preserve"> Gummy </w:t>
            </w:r>
            <w:r>
              <w:rPr>
                <w:spacing w:val="-2"/>
              </w:rPr>
              <w:t>Clusters</w:t>
            </w:r>
            <w:r w:rsidR="00AD796E">
              <w:rPr>
                <w:spacing w:val="-2"/>
              </w:rPr>
              <w:t>™</w:t>
            </w:r>
          </w:p>
        </w:tc>
        <w:tc>
          <w:tcPr>
            <w:tcW w:w="4671" w:type="dxa"/>
          </w:tcPr>
          <w:p w14:paraId="324A1E13" w14:textId="060D3026" w:rsidR="0017615E" w:rsidRDefault="0060059F">
            <w:pPr>
              <w:pStyle w:val="TableParagraph"/>
            </w:pPr>
            <w:r>
              <w:t>D951586;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D994266</w:t>
            </w:r>
            <w:r w:rsidR="00BC3A9B">
              <w:rPr>
                <w:spacing w:val="-2"/>
              </w:rPr>
              <w:t>; D1048649</w:t>
            </w:r>
          </w:p>
        </w:tc>
      </w:tr>
      <w:tr w:rsidR="0017615E" w14:paraId="41E7ACE5" w14:textId="77777777" w:rsidTr="00BC3A9B">
        <w:trPr>
          <w:trHeight w:val="450"/>
        </w:trPr>
        <w:tc>
          <w:tcPr>
            <w:tcW w:w="4671" w:type="dxa"/>
          </w:tcPr>
          <w:p w14:paraId="56819228" w14:textId="0308DCD9" w:rsidR="0017615E" w:rsidRDefault="0060059F">
            <w:pPr>
              <w:pStyle w:val="TableParagraph"/>
            </w:pPr>
            <w:r>
              <w:t>Twist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Mix</w:t>
            </w:r>
            <w:r w:rsidR="00AD796E">
              <w:rPr>
                <w:spacing w:val="-5"/>
              </w:rPr>
              <w:t>™</w:t>
            </w:r>
          </w:p>
        </w:tc>
        <w:tc>
          <w:tcPr>
            <w:tcW w:w="4671" w:type="dxa"/>
          </w:tcPr>
          <w:p w14:paraId="43D0F22E" w14:textId="77777777" w:rsidR="0017615E" w:rsidRDefault="0060059F">
            <w:pPr>
              <w:pStyle w:val="TableParagraph"/>
            </w:pPr>
            <w:r>
              <w:rPr>
                <w:spacing w:val="-2"/>
              </w:rPr>
              <w:t>D952474</w:t>
            </w:r>
          </w:p>
        </w:tc>
      </w:tr>
    </w:tbl>
    <w:p w14:paraId="6FE0B364" w14:textId="77777777" w:rsidR="0060059F" w:rsidRDefault="0060059F"/>
    <w:sectPr w:rsidR="0060059F">
      <w:type w:val="continuous"/>
      <w:pgSz w:w="12240" w:h="15840"/>
      <w:pgMar w:top="3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5E"/>
    <w:rsid w:val="0017615E"/>
    <w:rsid w:val="004A22E6"/>
    <w:rsid w:val="0060059F"/>
    <w:rsid w:val="007D3B71"/>
    <w:rsid w:val="009B02D8"/>
    <w:rsid w:val="009D5FC9"/>
    <w:rsid w:val="00AD796E"/>
    <w:rsid w:val="00B51DC6"/>
    <w:rsid w:val="00BC3A9B"/>
    <w:rsid w:val="00DC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E72E"/>
  <w15:docId w15:val="{4B0E3614-0427-4396-ABC0-9A9DAC08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Jelly Belly Candy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Carpenter, Amber</dc:creator>
  <cp:lastModifiedBy>Connie Simoni</cp:lastModifiedBy>
  <cp:revision>2</cp:revision>
  <dcterms:created xsi:type="dcterms:W3CDTF">2024-10-15T18:03:00Z</dcterms:created>
  <dcterms:modified xsi:type="dcterms:W3CDTF">2024-10-15T18:03:00Z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2024-10-11T00:00:00Z</vt:filetime>
  </property>
  <property fmtid="{D5CDD505-2E9C-101B-9397-08002B2CF9AE}" pid="5" name="Producer">
    <vt:lpwstr>Microsoft® Word for Microsoft 365</vt:lpwstr>
  </property>
</Properties>
</file>